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58E" w:rsidRDefault="005F5721" w:rsidP="0020658E">
      <w:pPr>
        <w:pStyle w:val="LLtitelnummer"/>
        <w:numPr>
          <w:ilvl w:val="1"/>
          <w:numId w:val="2"/>
        </w:numPr>
        <w:rPr>
          <w:rFonts w:ascii="Cambria" w:hAnsi="Cambria"/>
          <w:color w:val="92D050"/>
          <w:szCs w:val="28"/>
        </w:rPr>
      </w:pPr>
      <w:bookmarkStart w:id="0" w:name="_Toc404691932"/>
      <w:r w:rsidRPr="002956D7">
        <w:rPr>
          <w:rFonts w:ascii="Cambria" w:hAnsi="Cambria"/>
          <w:color w:val="92D050"/>
          <w:szCs w:val="28"/>
        </w:rPr>
        <w:t>Fietsroutes</w:t>
      </w:r>
      <w:bookmarkEnd w:id="0"/>
    </w:p>
    <w:p w:rsidR="005F5721" w:rsidRPr="0020658E" w:rsidRDefault="00582550" w:rsidP="0020658E">
      <w:pPr>
        <w:pStyle w:val="LLtitelnummer"/>
        <w:numPr>
          <w:ilvl w:val="0"/>
          <w:numId w:val="0"/>
        </w:numPr>
        <w:rPr>
          <w:rFonts w:ascii="Cambria" w:hAnsi="Cambria"/>
          <w:color w:val="92D050"/>
          <w:szCs w:val="28"/>
        </w:rPr>
      </w:pPr>
      <w:r w:rsidRPr="0020658E">
        <w:rPr>
          <w:rFonts w:ascii="Cambria" w:hAnsi="Cambria"/>
          <w:szCs w:val="28"/>
        </w:rPr>
        <w:t>2.5.</w:t>
      </w:r>
      <w:r w:rsidR="0020658E" w:rsidRPr="0020658E">
        <w:rPr>
          <w:rFonts w:ascii="Cambria" w:hAnsi="Cambria"/>
          <w:szCs w:val="28"/>
        </w:rPr>
        <w:t xml:space="preserve">1 </w:t>
      </w:r>
      <w:r w:rsidR="005F5721" w:rsidRPr="0020658E">
        <w:rPr>
          <w:rFonts w:ascii="Cambria" w:hAnsi="Cambria"/>
          <w:szCs w:val="28"/>
        </w:rPr>
        <w:t>bestaande fietsroutes</w:t>
      </w:r>
      <w:r w:rsidR="0020658E">
        <w:rPr>
          <w:rFonts w:ascii="Cambria" w:hAnsi="Cambria"/>
          <w:szCs w:val="28"/>
        </w:rPr>
        <w:t xml:space="preserve"> </w:t>
      </w:r>
    </w:p>
    <w:p w:rsidR="005F5721" w:rsidRPr="005F5721" w:rsidRDefault="005F5721" w:rsidP="00873FCC">
      <w:pPr>
        <w:pStyle w:val="LL-naam"/>
        <w:numPr>
          <w:ilvl w:val="0"/>
          <w:numId w:val="4"/>
        </w:numPr>
        <w:rPr>
          <w:rFonts w:ascii="Cambria" w:hAnsi="Cambria"/>
          <w:sz w:val="24"/>
          <w:szCs w:val="24"/>
          <w:lang w:eastAsia="nl-BE"/>
        </w:rPr>
      </w:pPr>
      <w:r w:rsidRPr="005F5721">
        <w:rPr>
          <w:rFonts w:ascii="Cambria" w:hAnsi="Cambria"/>
          <w:sz w:val="24"/>
          <w:szCs w:val="24"/>
          <w:lang w:eastAsia="nl-BE"/>
        </w:rPr>
        <w:t>Eddy Merckxroute</w:t>
      </w:r>
    </w:p>
    <w:p w:rsidR="005F5721" w:rsidRPr="005F5721" w:rsidRDefault="005F5721" w:rsidP="005F5721">
      <w:pPr>
        <w:rPr>
          <w:rFonts w:ascii="Cambria" w:hAnsi="Cambria"/>
          <w:sz w:val="24"/>
          <w:szCs w:val="24"/>
        </w:rPr>
      </w:pPr>
      <w:r w:rsidRPr="005F5721">
        <w:rPr>
          <w:rFonts w:ascii="Cambria" w:hAnsi="Cambria"/>
          <w:sz w:val="24"/>
          <w:szCs w:val="24"/>
        </w:rPr>
        <w:t xml:space="preserve">De route start op de plaats waar Eddy Merckx zijn laatste wedstrijd won. Niet verwonderlijk dus dat we op zoek gaan naar de hellingen uit de Ronde van Vlaanderen: de Oude </w:t>
      </w:r>
      <w:proofErr w:type="spellStart"/>
      <w:r w:rsidRPr="005F5721">
        <w:rPr>
          <w:rFonts w:ascii="Cambria" w:hAnsi="Cambria"/>
          <w:sz w:val="24"/>
          <w:szCs w:val="24"/>
        </w:rPr>
        <w:t>Kwaremont</w:t>
      </w:r>
      <w:proofErr w:type="spellEnd"/>
      <w:r w:rsidRPr="005F5721">
        <w:rPr>
          <w:rFonts w:ascii="Cambria" w:hAnsi="Cambria"/>
          <w:sz w:val="24"/>
          <w:szCs w:val="24"/>
        </w:rPr>
        <w:t xml:space="preserve">, de </w:t>
      </w:r>
      <w:proofErr w:type="spellStart"/>
      <w:r w:rsidRPr="005F5721">
        <w:rPr>
          <w:rFonts w:ascii="Cambria" w:hAnsi="Cambria"/>
          <w:sz w:val="24"/>
          <w:szCs w:val="24"/>
        </w:rPr>
        <w:t>Paterberg</w:t>
      </w:r>
      <w:proofErr w:type="spellEnd"/>
      <w:r w:rsidRPr="005F5721">
        <w:rPr>
          <w:rFonts w:ascii="Cambria" w:hAnsi="Cambria"/>
          <w:sz w:val="24"/>
          <w:szCs w:val="24"/>
        </w:rPr>
        <w:t xml:space="preserve">, de Kluisberg en de </w:t>
      </w:r>
      <w:proofErr w:type="spellStart"/>
      <w:r w:rsidRPr="005F5721">
        <w:rPr>
          <w:rFonts w:ascii="Cambria" w:hAnsi="Cambria"/>
          <w:sz w:val="24"/>
          <w:szCs w:val="24"/>
        </w:rPr>
        <w:t>Hotond</w:t>
      </w:r>
      <w:proofErr w:type="spellEnd"/>
      <w:r w:rsidRPr="005F5721">
        <w:rPr>
          <w:rFonts w:ascii="Cambria" w:hAnsi="Cambria"/>
          <w:sz w:val="24"/>
          <w:szCs w:val="24"/>
        </w:rPr>
        <w:t>. Een uitdagende route, maar als we het rustig aandoen een haalbare kaart voor iedereen die wel eens op de fiets springt.</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Vertrekpunt: </w:t>
      </w:r>
      <w:r w:rsidRPr="005F5721">
        <w:rPr>
          <w:rFonts w:ascii="Cambria" w:hAnsi="Cambria"/>
          <w:sz w:val="24"/>
          <w:szCs w:val="24"/>
        </w:rPr>
        <w:t>Ruienplein -, 9690 Kluisbergen</w:t>
      </w:r>
      <w:r w:rsidRPr="005F5721">
        <w:rPr>
          <w:rFonts w:ascii="Cambria" w:hAnsi="Cambria"/>
          <w:sz w:val="24"/>
          <w:szCs w:val="24"/>
        </w:rPr>
        <w:br/>
      </w:r>
      <w:r w:rsidRPr="005F5721">
        <w:rPr>
          <w:rStyle w:val="Zwaar"/>
          <w:rFonts w:ascii="Cambria" w:hAnsi="Cambria"/>
          <w:sz w:val="24"/>
          <w:szCs w:val="24"/>
        </w:rPr>
        <w:t xml:space="preserve">Afstand: </w:t>
      </w:r>
      <w:r w:rsidRPr="005F5721">
        <w:rPr>
          <w:rFonts w:ascii="Cambria" w:hAnsi="Cambria"/>
          <w:sz w:val="24"/>
          <w:szCs w:val="24"/>
        </w:rPr>
        <w:t xml:space="preserve">46 km </w:t>
      </w:r>
      <w:r w:rsidRPr="005F5721">
        <w:rPr>
          <w:rFonts w:ascii="Cambria" w:hAnsi="Cambria"/>
          <w:sz w:val="24"/>
          <w:szCs w:val="24"/>
        </w:rPr>
        <w:br/>
      </w:r>
      <w:r w:rsidRPr="005F5721">
        <w:rPr>
          <w:rStyle w:val="Zwaar"/>
          <w:rFonts w:ascii="Cambria" w:hAnsi="Cambria"/>
          <w:sz w:val="24"/>
          <w:szCs w:val="24"/>
        </w:rPr>
        <w:t xml:space="preserve">Niveau: </w:t>
      </w:r>
      <w:r w:rsidRPr="005F5721">
        <w:rPr>
          <w:rFonts w:ascii="Cambria" w:hAnsi="Cambria"/>
          <w:sz w:val="24"/>
          <w:szCs w:val="24"/>
        </w:rPr>
        <w:t>steil terrein</w:t>
      </w:r>
    </w:p>
    <w:p w:rsidR="005F5721" w:rsidRPr="005F5721" w:rsidRDefault="005F5721" w:rsidP="005F5721">
      <w:pPr>
        <w:rPr>
          <w:rFonts w:ascii="Cambria" w:hAnsi="Cambria"/>
          <w:sz w:val="24"/>
          <w:szCs w:val="24"/>
        </w:rPr>
      </w:pPr>
      <w:r w:rsidRPr="005F5721">
        <w:rPr>
          <w:rFonts w:ascii="Cambria" w:hAnsi="Cambria"/>
          <w:noProof/>
          <w:sz w:val="24"/>
          <w:szCs w:val="24"/>
          <w:lang w:eastAsia="nl-BE"/>
        </w:rPr>
        <w:drawing>
          <wp:inline distT="0" distB="0" distL="0" distR="0" wp14:anchorId="6FE88D2A" wp14:editId="477C7420">
            <wp:extent cx="5788660" cy="4092688"/>
            <wp:effectExtent l="0" t="0" r="2540" b="3175"/>
            <wp:docPr id="6" name="Afbeelding 5" descr="EddyMerckx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yMerckxkaart.jpg"/>
                    <pic:cNvPicPr/>
                  </pic:nvPicPr>
                  <pic:blipFill>
                    <a:blip r:embed="rId5" cstate="print"/>
                    <a:stretch>
                      <a:fillRect/>
                    </a:stretch>
                  </pic:blipFill>
                  <pic:spPr>
                    <a:xfrm>
                      <a:off x="0" y="0"/>
                      <a:ext cx="5797881" cy="4099207"/>
                    </a:xfrm>
                    <a:prstGeom prst="rect">
                      <a:avLst/>
                    </a:prstGeom>
                  </pic:spPr>
                </pic:pic>
              </a:graphicData>
            </a:graphic>
          </wp:inline>
        </w:drawing>
      </w:r>
      <w:r w:rsidRPr="005F5721">
        <w:rPr>
          <w:rFonts w:ascii="Cambria" w:hAnsi="Cambria"/>
          <w:sz w:val="24"/>
          <w:szCs w:val="24"/>
        </w:rPr>
        <w:br w:type="page"/>
      </w:r>
    </w:p>
    <w:p w:rsidR="005F5721" w:rsidRPr="005F5721" w:rsidRDefault="005F5721" w:rsidP="00873FCC">
      <w:pPr>
        <w:pStyle w:val="LL-naam"/>
        <w:numPr>
          <w:ilvl w:val="0"/>
          <w:numId w:val="4"/>
        </w:numPr>
        <w:rPr>
          <w:rFonts w:ascii="Cambria" w:hAnsi="Cambria"/>
          <w:sz w:val="24"/>
          <w:szCs w:val="24"/>
        </w:rPr>
      </w:pPr>
      <w:r w:rsidRPr="005F5721">
        <w:rPr>
          <w:rFonts w:ascii="Cambria" w:hAnsi="Cambria"/>
          <w:sz w:val="24"/>
          <w:szCs w:val="24"/>
        </w:rPr>
        <w:lastRenderedPageBreak/>
        <w:t xml:space="preserve">Gulden </w:t>
      </w:r>
      <w:proofErr w:type="spellStart"/>
      <w:r w:rsidRPr="005F5721">
        <w:rPr>
          <w:rFonts w:ascii="Cambria" w:hAnsi="Cambria"/>
          <w:sz w:val="24"/>
          <w:szCs w:val="24"/>
        </w:rPr>
        <w:t>Eiroute</w:t>
      </w:r>
      <w:proofErr w:type="spellEnd"/>
    </w:p>
    <w:p w:rsidR="005F5721" w:rsidRPr="005F5721" w:rsidRDefault="005F5721" w:rsidP="005F5721">
      <w:pPr>
        <w:rPr>
          <w:rFonts w:ascii="Cambria" w:hAnsi="Cambria"/>
          <w:sz w:val="24"/>
          <w:szCs w:val="24"/>
        </w:rPr>
      </w:pPr>
      <w:r w:rsidRPr="005F5721">
        <w:rPr>
          <w:rFonts w:ascii="Cambria" w:hAnsi="Cambria"/>
          <w:sz w:val="24"/>
          <w:szCs w:val="24"/>
        </w:rPr>
        <w:t xml:space="preserve">Kruishoutem is dé eiergemeente bij uitstek, compleet met jaarlijkse eierfeesten en de verkiezing van een eierboer en eierkoningin. De streek heeft tot op vandaag haar landelijke karakter kunnen bewaren. Het landschap is licht heuvelachtig. Her en der verrijzen statige kastelen, omringd door schitterende parken. Het Kasteel van </w:t>
      </w:r>
      <w:proofErr w:type="spellStart"/>
      <w:r w:rsidRPr="005F5721">
        <w:rPr>
          <w:rFonts w:ascii="Cambria" w:hAnsi="Cambria"/>
          <w:sz w:val="24"/>
          <w:szCs w:val="24"/>
        </w:rPr>
        <w:t>Nokere</w:t>
      </w:r>
      <w:proofErr w:type="spellEnd"/>
      <w:r w:rsidRPr="005F5721">
        <w:rPr>
          <w:rFonts w:ascii="Cambria" w:hAnsi="Cambria"/>
          <w:sz w:val="24"/>
          <w:szCs w:val="24"/>
        </w:rPr>
        <w:t xml:space="preserve"> en het kasteel </w:t>
      </w:r>
      <w:proofErr w:type="spellStart"/>
      <w:r w:rsidRPr="005F5721">
        <w:rPr>
          <w:rFonts w:ascii="Cambria" w:hAnsi="Cambria"/>
          <w:sz w:val="24"/>
          <w:szCs w:val="24"/>
        </w:rPr>
        <w:t>Ayshove</w:t>
      </w:r>
      <w:proofErr w:type="spellEnd"/>
      <w:r w:rsidRPr="005F5721">
        <w:rPr>
          <w:rFonts w:ascii="Cambria" w:hAnsi="Cambria"/>
          <w:sz w:val="24"/>
          <w:szCs w:val="24"/>
        </w:rPr>
        <w:t xml:space="preserve"> zijn echt pareltjes. Een aanrader: sluit de fietsuitstap af met een bezoekje aan een stemmig dorpscafé of eethuisje.</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Vertrekpunt: </w:t>
      </w:r>
      <w:r w:rsidRPr="005F5721">
        <w:rPr>
          <w:rFonts w:ascii="Cambria" w:hAnsi="Cambria"/>
          <w:sz w:val="24"/>
          <w:szCs w:val="24"/>
        </w:rPr>
        <w:t>Markt -, 9770 Kruishoutem</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Afstand: </w:t>
      </w:r>
      <w:r w:rsidRPr="005F5721">
        <w:rPr>
          <w:rFonts w:ascii="Cambria" w:hAnsi="Cambria"/>
          <w:sz w:val="24"/>
          <w:szCs w:val="24"/>
        </w:rPr>
        <w:t xml:space="preserve">46 km </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Niveau: </w:t>
      </w:r>
      <w:r w:rsidRPr="005F5721">
        <w:rPr>
          <w:rFonts w:ascii="Cambria" w:hAnsi="Cambria"/>
          <w:sz w:val="24"/>
          <w:szCs w:val="24"/>
        </w:rPr>
        <w:t>glooiend terrein</w:t>
      </w:r>
    </w:p>
    <w:p w:rsidR="005F5721" w:rsidRPr="005F5721" w:rsidRDefault="005F5721" w:rsidP="005F5721">
      <w:pPr>
        <w:rPr>
          <w:rFonts w:ascii="Cambria" w:hAnsi="Cambria"/>
          <w:sz w:val="24"/>
          <w:szCs w:val="24"/>
        </w:rPr>
      </w:pPr>
      <w:r w:rsidRPr="005F5721">
        <w:rPr>
          <w:rFonts w:ascii="Cambria" w:hAnsi="Cambria"/>
          <w:noProof/>
          <w:sz w:val="24"/>
          <w:szCs w:val="24"/>
          <w:lang w:eastAsia="nl-BE"/>
        </w:rPr>
        <w:drawing>
          <wp:inline distT="0" distB="0" distL="0" distR="0" wp14:anchorId="0C7FD0CF" wp14:editId="1E7A5F3B">
            <wp:extent cx="5726839" cy="4783246"/>
            <wp:effectExtent l="0" t="0" r="7620" b="0"/>
            <wp:docPr id="8" name="Afbeelding 7" descr="GuldenEi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denEiKaart.jpg"/>
                    <pic:cNvPicPr/>
                  </pic:nvPicPr>
                  <pic:blipFill>
                    <a:blip r:embed="rId6" cstate="print"/>
                    <a:srcRect l="7740" r="7651"/>
                    <a:stretch>
                      <a:fillRect/>
                    </a:stretch>
                  </pic:blipFill>
                  <pic:spPr>
                    <a:xfrm>
                      <a:off x="0" y="0"/>
                      <a:ext cx="5737851" cy="4792444"/>
                    </a:xfrm>
                    <a:prstGeom prst="rect">
                      <a:avLst/>
                    </a:prstGeom>
                  </pic:spPr>
                </pic:pic>
              </a:graphicData>
            </a:graphic>
          </wp:inline>
        </w:drawing>
      </w:r>
    </w:p>
    <w:p w:rsidR="005F5721" w:rsidRDefault="005F5721" w:rsidP="005F5721">
      <w:pPr>
        <w:pStyle w:val="LL-naam"/>
        <w:rPr>
          <w:rFonts w:ascii="Cambria" w:hAnsi="Cambria"/>
          <w:sz w:val="24"/>
          <w:szCs w:val="24"/>
        </w:rPr>
      </w:pPr>
    </w:p>
    <w:p w:rsidR="005F5721" w:rsidRDefault="005F5721" w:rsidP="005F5721">
      <w:pPr>
        <w:pStyle w:val="LL-naam"/>
        <w:rPr>
          <w:rFonts w:ascii="Cambria" w:hAnsi="Cambria"/>
          <w:sz w:val="24"/>
          <w:szCs w:val="24"/>
        </w:rPr>
      </w:pPr>
    </w:p>
    <w:p w:rsidR="005F5721" w:rsidRDefault="005F5721" w:rsidP="005F5721">
      <w:pPr>
        <w:pStyle w:val="LL-naam"/>
        <w:rPr>
          <w:rFonts w:ascii="Cambria" w:hAnsi="Cambria"/>
          <w:sz w:val="24"/>
          <w:szCs w:val="24"/>
        </w:rPr>
      </w:pPr>
    </w:p>
    <w:p w:rsidR="005F5721" w:rsidRDefault="005F5721" w:rsidP="005F5721">
      <w:pPr>
        <w:pStyle w:val="LL-naam"/>
        <w:rPr>
          <w:rFonts w:ascii="Cambria" w:hAnsi="Cambria"/>
          <w:sz w:val="24"/>
          <w:szCs w:val="24"/>
        </w:rPr>
      </w:pPr>
    </w:p>
    <w:p w:rsidR="005F5721" w:rsidRDefault="005F5721" w:rsidP="005F5721">
      <w:pPr>
        <w:pStyle w:val="LL-naam"/>
        <w:rPr>
          <w:rFonts w:ascii="Cambria" w:hAnsi="Cambria"/>
          <w:sz w:val="24"/>
          <w:szCs w:val="24"/>
        </w:rPr>
      </w:pPr>
    </w:p>
    <w:p w:rsidR="005F5721" w:rsidRDefault="005F5721" w:rsidP="005F5721">
      <w:pPr>
        <w:pStyle w:val="LL-naam"/>
        <w:rPr>
          <w:rFonts w:ascii="Cambria" w:hAnsi="Cambria"/>
          <w:sz w:val="24"/>
          <w:szCs w:val="24"/>
        </w:rPr>
      </w:pPr>
    </w:p>
    <w:p w:rsidR="005F5721" w:rsidRPr="005F5721" w:rsidRDefault="005F5721" w:rsidP="00873FCC">
      <w:pPr>
        <w:pStyle w:val="LL-naam"/>
        <w:numPr>
          <w:ilvl w:val="0"/>
          <w:numId w:val="4"/>
        </w:numPr>
        <w:rPr>
          <w:rFonts w:ascii="Cambria" w:hAnsi="Cambria"/>
          <w:sz w:val="24"/>
          <w:szCs w:val="24"/>
        </w:rPr>
      </w:pPr>
      <w:r w:rsidRPr="005F5721">
        <w:rPr>
          <w:rFonts w:ascii="Cambria" w:hAnsi="Cambria"/>
          <w:sz w:val="24"/>
          <w:szCs w:val="24"/>
        </w:rPr>
        <w:lastRenderedPageBreak/>
        <w:t>Hermesroute</w:t>
      </w:r>
    </w:p>
    <w:p w:rsidR="005F5721" w:rsidRPr="005F5721" w:rsidRDefault="005F5721" w:rsidP="005F5721">
      <w:pPr>
        <w:rPr>
          <w:rFonts w:ascii="Cambria" w:hAnsi="Cambria"/>
          <w:sz w:val="24"/>
          <w:szCs w:val="24"/>
        </w:rPr>
      </w:pPr>
      <w:r w:rsidRPr="005F5721">
        <w:rPr>
          <w:rFonts w:ascii="Cambria" w:hAnsi="Cambria"/>
          <w:sz w:val="24"/>
          <w:szCs w:val="24"/>
        </w:rPr>
        <w:t xml:space="preserve">Beschut in een ketelvormig dal en omgeven door beboste hellingen, pronkt Ronse in al zijn glorie. Elke eerste zondag na Pinksteren vindt hier de Grote Ommegang van Sint-Hermes plaats, beter bekend als de Fiertel. De Hermesroute volgt voor het grootste deel het parcours van deze eeuwenoude processie. We fietsen in een brede ronde om de stad, over klimmende en dalende wegen, door bossen en landelijke streken. We rijden onder meer over de </w:t>
      </w:r>
      <w:proofErr w:type="spellStart"/>
      <w:r w:rsidRPr="005F5721">
        <w:rPr>
          <w:rFonts w:ascii="Cambria" w:hAnsi="Cambria"/>
          <w:sz w:val="24"/>
          <w:szCs w:val="24"/>
        </w:rPr>
        <w:t>Hotond</w:t>
      </w:r>
      <w:proofErr w:type="spellEnd"/>
      <w:r w:rsidRPr="005F5721">
        <w:rPr>
          <w:rFonts w:ascii="Cambria" w:hAnsi="Cambria"/>
          <w:sz w:val="24"/>
          <w:szCs w:val="24"/>
        </w:rPr>
        <w:t>, met zijn 150 meter de hoogste heuvel van Oost-Vlaanderen.</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Vertrekpunt: </w:t>
      </w:r>
      <w:r w:rsidRPr="005F5721">
        <w:rPr>
          <w:rFonts w:ascii="Cambria" w:hAnsi="Cambria"/>
          <w:sz w:val="24"/>
          <w:szCs w:val="24"/>
        </w:rPr>
        <w:t>Toerisme Ronse, De Biesestraat 2, 9600 Ronse</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Afstand: </w:t>
      </w:r>
      <w:r w:rsidRPr="005F5721">
        <w:rPr>
          <w:rFonts w:ascii="Cambria" w:hAnsi="Cambria"/>
          <w:sz w:val="24"/>
          <w:szCs w:val="24"/>
        </w:rPr>
        <w:t xml:space="preserve">40 km </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Niveau: </w:t>
      </w:r>
      <w:r w:rsidRPr="005F5721">
        <w:rPr>
          <w:rFonts w:ascii="Cambria" w:hAnsi="Cambria"/>
          <w:sz w:val="24"/>
          <w:szCs w:val="24"/>
        </w:rPr>
        <w:t>steil terrein</w:t>
      </w:r>
    </w:p>
    <w:p w:rsidR="005F5721" w:rsidRPr="005F5721" w:rsidRDefault="005F5721" w:rsidP="005F5721">
      <w:pPr>
        <w:jc w:val="center"/>
        <w:rPr>
          <w:rFonts w:ascii="Cambria" w:hAnsi="Cambria"/>
          <w:sz w:val="24"/>
          <w:szCs w:val="24"/>
        </w:rPr>
      </w:pPr>
      <w:r w:rsidRPr="005F5721">
        <w:rPr>
          <w:rFonts w:ascii="Cambria" w:hAnsi="Cambria"/>
          <w:noProof/>
          <w:sz w:val="24"/>
          <w:szCs w:val="24"/>
          <w:lang w:eastAsia="nl-BE"/>
        </w:rPr>
        <w:drawing>
          <wp:inline distT="0" distB="0" distL="0" distR="0" wp14:anchorId="57A41F97" wp14:editId="4E5CD6CB">
            <wp:extent cx="4886458" cy="5742432"/>
            <wp:effectExtent l="19050" t="0" r="9392" b="0"/>
            <wp:docPr id="9" name="Afbeelding 8" descr="Hermeskaart_cov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meskaart_coverA4.jpg"/>
                    <pic:cNvPicPr/>
                  </pic:nvPicPr>
                  <pic:blipFill>
                    <a:blip r:embed="rId7" cstate="print"/>
                    <a:srcRect b="16919"/>
                    <a:stretch>
                      <a:fillRect/>
                    </a:stretch>
                  </pic:blipFill>
                  <pic:spPr>
                    <a:xfrm>
                      <a:off x="0" y="0"/>
                      <a:ext cx="4892684" cy="5749749"/>
                    </a:xfrm>
                    <a:prstGeom prst="rect">
                      <a:avLst/>
                    </a:prstGeom>
                  </pic:spPr>
                </pic:pic>
              </a:graphicData>
            </a:graphic>
          </wp:inline>
        </w:drawing>
      </w:r>
    </w:p>
    <w:p w:rsidR="005F5721" w:rsidRDefault="005F5721" w:rsidP="005F5721">
      <w:pPr>
        <w:pStyle w:val="LL-naam"/>
        <w:rPr>
          <w:rFonts w:ascii="Cambria" w:hAnsi="Cambria"/>
          <w:sz w:val="24"/>
          <w:szCs w:val="24"/>
        </w:rPr>
      </w:pPr>
    </w:p>
    <w:p w:rsidR="005F5721" w:rsidRDefault="005F5721" w:rsidP="005F5721">
      <w:pPr>
        <w:pStyle w:val="LL-naam"/>
        <w:rPr>
          <w:rFonts w:ascii="Cambria" w:hAnsi="Cambria"/>
          <w:sz w:val="24"/>
          <w:szCs w:val="24"/>
        </w:rPr>
      </w:pPr>
    </w:p>
    <w:p w:rsidR="005F5721" w:rsidRPr="005F5721" w:rsidRDefault="005F5721" w:rsidP="00873FCC">
      <w:pPr>
        <w:pStyle w:val="LL-naam"/>
        <w:numPr>
          <w:ilvl w:val="0"/>
          <w:numId w:val="4"/>
        </w:numPr>
        <w:rPr>
          <w:rFonts w:ascii="Cambria" w:hAnsi="Cambria"/>
          <w:sz w:val="24"/>
          <w:szCs w:val="24"/>
        </w:rPr>
      </w:pPr>
      <w:r w:rsidRPr="005F5721">
        <w:rPr>
          <w:rFonts w:ascii="Cambria" w:hAnsi="Cambria"/>
          <w:sz w:val="24"/>
          <w:szCs w:val="24"/>
        </w:rPr>
        <w:lastRenderedPageBreak/>
        <w:t>Kouterroute</w:t>
      </w:r>
    </w:p>
    <w:p w:rsidR="005F5721" w:rsidRPr="005F5721" w:rsidRDefault="005F5721" w:rsidP="005F5721">
      <w:pPr>
        <w:rPr>
          <w:rFonts w:ascii="Cambria" w:hAnsi="Cambria"/>
          <w:sz w:val="24"/>
          <w:szCs w:val="24"/>
        </w:rPr>
      </w:pPr>
      <w:r w:rsidRPr="005F5721">
        <w:rPr>
          <w:rFonts w:ascii="Cambria" w:hAnsi="Cambria"/>
          <w:sz w:val="24"/>
          <w:szCs w:val="24"/>
        </w:rPr>
        <w:t xml:space="preserve">De Kouterroute ontdekt één van de minder bekende, maar daarom niet minder mooie stukjes van de Vlaamse Ardennen. Dit is een streek met een grote historische waarde. De Hoeve ter Beeck was oorspronkelijk een omwald Tempelierskasteel. Het Hof ter Walem was eigendom van de Gentse Sint-Pietersabdij. De dorpskern van </w:t>
      </w:r>
      <w:proofErr w:type="spellStart"/>
      <w:r w:rsidRPr="005F5721">
        <w:rPr>
          <w:rFonts w:ascii="Cambria" w:hAnsi="Cambria"/>
          <w:sz w:val="24"/>
          <w:szCs w:val="24"/>
        </w:rPr>
        <w:t>Moregem</w:t>
      </w:r>
      <w:proofErr w:type="spellEnd"/>
      <w:r w:rsidRPr="005F5721">
        <w:rPr>
          <w:rFonts w:ascii="Cambria" w:hAnsi="Cambria"/>
          <w:sz w:val="24"/>
          <w:szCs w:val="24"/>
        </w:rPr>
        <w:t xml:space="preserve"> is beschermd als monument. Haar naam dankt de route aan de typische landbouwakkers in de buurt.</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Vertrekpunt: </w:t>
      </w:r>
      <w:r w:rsidRPr="005F5721">
        <w:rPr>
          <w:rFonts w:ascii="Cambria" w:hAnsi="Cambria"/>
          <w:sz w:val="24"/>
          <w:szCs w:val="24"/>
        </w:rPr>
        <w:t xml:space="preserve">Domein de </w:t>
      </w:r>
      <w:proofErr w:type="spellStart"/>
      <w:r w:rsidRPr="005F5721">
        <w:rPr>
          <w:rFonts w:ascii="Cambria" w:hAnsi="Cambria"/>
          <w:sz w:val="24"/>
          <w:szCs w:val="24"/>
        </w:rPr>
        <w:t>Ghellinck</w:t>
      </w:r>
      <w:proofErr w:type="spellEnd"/>
      <w:r w:rsidRPr="005F5721">
        <w:rPr>
          <w:rFonts w:ascii="Cambria" w:hAnsi="Cambria"/>
          <w:sz w:val="24"/>
          <w:szCs w:val="24"/>
        </w:rPr>
        <w:t xml:space="preserve">, Kortrijkstraat 70, 9791 </w:t>
      </w:r>
      <w:proofErr w:type="spellStart"/>
      <w:r w:rsidRPr="005F5721">
        <w:rPr>
          <w:rFonts w:ascii="Cambria" w:hAnsi="Cambria"/>
          <w:sz w:val="24"/>
          <w:szCs w:val="24"/>
        </w:rPr>
        <w:t>Elsegem</w:t>
      </w:r>
      <w:proofErr w:type="spellEnd"/>
      <w:r w:rsidRPr="005F5721">
        <w:rPr>
          <w:rFonts w:ascii="Cambria" w:hAnsi="Cambria"/>
          <w:sz w:val="24"/>
          <w:szCs w:val="24"/>
        </w:rPr>
        <w:t xml:space="preserve"> (Wortegem-Petegem) </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Afstand: </w:t>
      </w:r>
      <w:r w:rsidRPr="005F5721">
        <w:rPr>
          <w:rFonts w:ascii="Cambria" w:hAnsi="Cambria"/>
          <w:sz w:val="24"/>
          <w:szCs w:val="24"/>
        </w:rPr>
        <w:t xml:space="preserve">49 km </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Niveau: </w:t>
      </w:r>
      <w:r w:rsidRPr="005F5721">
        <w:rPr>
          <w:rFonts w:ascii="Cambria" w:hAnsi="Cambria"/>
          <w:sz w:val="24"/>
          <w:szCs w:val="24"/>
        </w:rPr>
        <w:t>glooiend terrein</w:t>
      </w:r>
    </w:p>
    <w:p w:rsidR="005F5721" w:rsidRPr="005F5721" w:rsidRDefault="005F5721" w:rsidP="005F5721">
      <w:pPr>
        <w:rPr>
          <w:rFonts w:ascii="Cambria" w:hAnsi="Cambria"/>
          <w:sz w:val="24"/>
          <w:szCs w:val="24"/>
        </w:rPr>
      </w:pPr>
      <w:r w:rsidRPr="005F5721">
        <w:rPr>
          <w:rFonts w:ascii="Cambria" w:hAnsi="Cambria"/>
          <w:noProof/>
          <w:sz w:val="24"/>
          <w:szCs w:val="24"/>
          <w:lang w:eastAsia="nl-BE"/>
        </w:rPr>
        <w:drawing>
          <wp:inline distT="0" distB="0" distL="0" distR="0" wp14:anchorId="5AA91C03" wp14:editId="24A47901">
            <wp:extent cx="5755269" cy="4069080"/>
            <wp:effectExtent l="0" t="0" r="0" b="7620"/>
            <wp:docPr id="10" name="Afbeelding 9" descr="Kouterrout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terroute_Web.jpg"/>
                    <pic:cNvPicPr/>
                  </pic:nvPicPr>
                  <pic:blipFill>
                    <a:blip r:embed="rId8" cstate="print"/>
                    <a:stretch>
                      <a:fillRect/>
                    </a:stretch>
                  </pic:blipFill>
                  <pic:spPr>
                    <a:xfrm>
                      <a:off x="0" y="0"/>
                      <a:ext cx="5772528" cy="4081282"/>
                    </a:xfrm>
                    <a:prstGeom prst="rect">
                      <a:avLst/>
                    </a:prstGeom>
                  </pic:spPr>
                </pic:pic>
              </a:graphicData>
            </a:graphic>
          </wp:inline>
        </w:drawing>
      </w:r>
    </w:p>
    <w:p w:rsidR="005F5721" w:rsidRPr="005F5721" w:rsidRDefault="005F5721" w:rsidP="005F5721">
      <w:pPr>
        <w:rPr>
          <w:rFonts w:ascii="Cambria" w:hAnsi="Cambria"/>
          <w:sz w:val="24"/>
          <w:szCs w:val="24"/>
        </w:rPr>
      </w:pPr>
      <w:r w:rsidRPr="005F5721">
        <w:rPr>
          <w:rFonts w:ascii="Cambria" w:hAnsi="Cambria"/>
          <w:sz w:val="24"/>
          <w:szCs w:val="24"/>
        </w:rPr>
        <w:br w:type="column"/>
      </w:r>
    </w:p>
    <w:p w:rsidR="005F5721" w:rsidRPr="005F5721" w:rsidRDefault="005F5721" w:rsidP="00873FCC">
      <w:pPr>
        <w:pStyle w:val="LL-naam"/>
        <w:numPr>
          <w:ilvl w:val="0"/>
          <w:numId w:val="4"/>
        </w:numPr>
        <w:rPr>
          <w:rFonts w:ascii="Cambria" w:hAnsi="Cambria"/>
          <w:sz w:val="24"/>
          <w:szCs w:val="24"/>
        </w:rPr>
      </w:pPr>
      <w:r w:rsidRPr="005F5721">
        <w:rPr>
          <w:rFonts w:ascii="Cambria" w:hAnsi="Cambria"/>
          <w:sz w:val="24"/>
          <w:szCs w:val="24"/>
        </w:rPr>
        <w:t>Milieuroute</w:t>
      </w:r>
    </w:p>
    <w:p w:rsidR="005F5721" w:rsidRPr="005F5721" w:rsidRDefault="005F5721" w:rsidP="005F5721">
      <w:pPr>
        <w:rPr>
          <w:rFonts w:ascii="Cambria" w:hAnsi="Cambria"/>
          <w:sz w:val="24"/>
          <w:szCs w:val="24"/>
        </w:rPr>
      </w:pPr>
      <w:r w:rsidRPr="005F5721">
        <w:rPr>
          <w:rFonts w:ascii="Cambria" w:hAnsi="Cambria"/>
          <w:sz w:val="24"/>
          <w:szCs w:val="24"/>
        </w:rPr>
        <w:t>‘Reizen om te leren’ is het motto van deze fietsroute. Naast de toeristische bezienswaardigheden besteden we heel wat aandacht aan onze relatie met het leefmilieu. Zo fietsen we onder meer langs een waterzuiveringsstation en voorbij het natuur-educatief centrum De Kaaihoeve. Maar bovenal slingert de route zich langs unieke stukjes natuur.</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Vertrekpunt: </w:t>
      </w:r>
      <w:r w:rsidRPr="005F5721">
        <w:rPr>
          <w:rFonts w:ascii="Cambria" w:hAnsi="Cambria"/>
          <w:sz w:val="24"/>
          <w:szCs w:val="24"/>
        </w:rPr>
        <w:t>Recreatiedomein Brielmeersen, Lucien Matthyslaan -, 9800 Deinze</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Afstand: </w:t>
      </w:r>
      <w:r w:rsidRPr="005F5721">
        <w:rPr>
          <w:rFonts w:ascii="Cambria" w:hAnsi="Cambria"/>
          <w:sz w:val="24"/>
          <w:szCs w:val="24"/>
        </w:rPr>
        <w:t xml:space="preserve">50 km </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Niveau: </w:t>
      </w:r>
      <w:r w:rsidRPr="005F5721">
        <w:rPr>
          <w:rFonts w:ascii="Cambria" w:hAnsi="Cambria"/>
          <w:sz w:val="24"/>
          <w:szCs w:val="24"/>
        </w:rPr>
        <w:t>vlak terrein</w:t>
      </w:r>
    </w:p>
    <w:p w:rsidR="005F5721" w:rsidRPr="005F5721" w:rsidRDefault="005F5721" w:rsidP="005F5721">
      <w:pPr>
        <w:jc w:val="center"/>
        <w:rPr>
          <w:rFonts w:ascii="Cambria" w:hAnsi="Cambria"/>
          <w:sz w:val="24"/>
          <w:szCs w:val="24"/>
        </w:rPr>
      </w:pPr>
      <w:r w:rsidRPr="005F5721">
        <w:rPr>
          <w:rFonts w:ascii="Cambria" w:hAnsi="Cambria"/>
          <w:noProof/>
          <w:sz w:val="24"/>
          <w:szCs w:val="24"/>
          <w:lang w:eastAsia="nl-BE"/>
        </w:rPr>
        <w:drawing>
          <wp:inline distT="0" distB="0" distL="0" distR="0" wp14:anchorId="54C2F401" wp14:editId="56179FA1">
            <wp:extent cx="4813478" cy="5757063"/>
            <wp:effectExtent l="19050" t="0" r="6172" b="0"/>
            <wp:docPr id="11" name="Afbeelding 10" descr="Milieu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eukaart.jpg"/>
                    <pic:cNvPicPr/>
                  </pic:nvPicPr>
                  <pic:blipFill>
                    <a:blip r:embed="rId9" cstate="print"/>
                    <a:srcRect l="1250" t="9014" r="1804" b="9014"/>
                    <a:stretch>
                      <a:fillRect/>
                    </a:stretch>
                  </pic:blipFill>
                  <pic:spPr>
                    <a:xfrm>
                      <a:off x="0" y="0"/>
                      <a:ext cx="4814534" cy="5758326"/>
                    </a:xfrm>
                    <a:prstGeom prst="rect">
                      <a:avLst/>
                    </a:prstGeom>
                  </pic:spPr>
                </pic:pic>
              </a:graphicData>
            </a:graphic>
          </wp:inline>
        </w:drawing>
      </w:r>
    </w:p>
    <w:p w:rsidR="009643E4" w:rsidRDefault="009643E4" w:rsidP="005F5721">
      <w:pPr>
        <w:pStyle w:val="LL-naam"/>
        <w:rPr>
          <w:rFonts w:ascii="Cambria" w:hAnsi="Cambria"/>
          <w:sz w:val="24"/>
          <w:szCs w:val="24"/>
        </w:rPr>
      </w:pPr>
    </w:p>
    <w:p w:rsidR="005F5721" w:rsidRPr="005F5721" w:rsidRDefault="005F5721" w:rsidP="00873FCC">
      <w:pPr>
        <w:pStyle w:val="LL-naam"/>
        <w:numPr>
          <w:ilvl w:val="0"/>
          <w:numId w:val="4"/>
        </w:numPr>
        <w:rPr>
          <w:rFonts w:ascii="Cambria" w:hAnsi="Cambria"/>
          <w:sz w:val="24"/>
          <w:szCs w:val="24"/>
        </w:rPr>
      </w:pPr>
      <w:r w:rsidRPr="005F5721">
        <w:rPr>
          <w:rFonts w:ascii="Cambria" w:hAnsi="Cambria"/>
          <w:sz w:val="24"/>
          <w:szCs w:val="24"/>
        </w:rPr>
        <w:lastRenderedPageBreak/>
        <w:t>Molenbeekroute</w:t>
      </w:r>
    </w:p>
    <w:p w:rsidR="005F5721" w:rsidRPr="005F5721" w:rsidRDefault="005F5721" w:rsidP="005F5721">
      <w:pPr>
        <w:rPr>
          <w:rFonts w:ascii="Cambria" w:hAnsi="Cambria"/>
          <w:sz w:val="24"/>
          <w:szCs w:val="24"/>
        </w:rPr>
      </w:pPr>
      <w:r w:rsidRPr="005F5721">
        <w:rPr>
          <w:rFonts w:ascii="Cambria" w:hAnsi="Cambria"/>
          <w:sz w:val="24"/>
          <w:szCs w:val="24"/>
        </w:rPr>
        <w:t>De Molenbeekroute doorkruist het grensgebied van de Vlaamse Ardennen en de Denderstreek. Eigenlijk liggen er langs het traject twee Molenbeken. Ze doen hun naam alle eer aan. Langs hun loop bouwde men uiteraard watermolens, maar in de wijde omgeving staan ook tal van windmolens. De Molenbeekroute brengt ze een bezoekje. We fietsen door een typisch beeklandschap, met boven op de heuvelruggen prachtige vergezichten.</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Vertrekpunt: </w:t>
      </w:r>
      <w:r w:rsidRPr="005F5721">
        <w:rPr>
          <w:rFonts w:ascii="Cambria" w:hAnsi="Cambria"/>
          <w:sz w:val="24"/>
          <w:szCs w:val="24"/>
        </w:rPr>
        <w:t>Schepenhuis Herzele, Markt 1, 9550 Herzele</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Afstand: </w:t>
      </w:r>
      <w:r w:rsidRPr="005F5721">
        <w:rPr>
          <w:rFonts w:ascii="Cambria" w:hAnsi="Cambria"/>
          <w:sz w:val="24"/>
          <w:szCs w:val="24"/>
        </w:rPr>
        <w:t xml:space="preserve">42 km </w:t>
      </w:r>
    </w:p>
    <w:p w:rsidR="005F5721" w:rsidRPr="005F5721" w:rsidRDefault="005F5721" w:rsidP="005F5721">
      <w:pPr>
        <w:rPr>
          <w:rFonts w:ascii="Cambria" w:hAnsi="Cambria"/>
          <w:sz w:val="24"/>
          <w:szCs w:val="24"/>
        </w:rPr>
      </w:pPr>
      <w:r w:rsidRPr="005F5721">
        <w:rPr>
          <w:rStyle w:val="Zwaar"/>
          <w:rFonts w:ascii="Cambria" w:hAnsi="Cambria"/>
          <w:sz w:val="24"/>
          <w:szCs w:val="24"/>
        </w:rPr>
        <w:t xml:space="preserve">Niveau: </w:t>
      </w:r>
      <w:r w:rsidRPr="005F5721">
        <w:rPr>
          <w:rFonts w:ascii="Cambria" w:hAnsi="Cambria"/>
          <w:sz w:val="24"/>
          <w:szCs w:val="24"/>
        </w:rPr>
        <w:t>glooiend terrein</w:t>
      </w:r>
    </w:p>
    <w:p w:rsidR="005F5721" w:rsidRPr="005F5721" w:rsidRDefault="005F5721" w:rsidP="005F5721">
      <w:pPr>
        <w:jc w:val="center"/>
        <w:rPr>
          <w:rFonts w:ascii="Cambria" w:hAnsi="Cambria"/>
          <w:sz w:val="24"/>
          <w:szCs w:val="24"/>
        </w:rPr>
      </w:pPr>
      <w:r w:rsidRPr="005F5721">
        <w:rPr>
          <w:rFonts w:ascii="Cambria" w:hAnsi="Cambria"/>
          <w:noProof/>
          <w:sz w:val="24"/>
          <w:szCs w:val="24"/>
          <w:lang w:eastAsia="nl-BE"/>
        </w:rPr>
        <w:drawing>
          <wp:inline distT="0" distB="0" distL="0" distR="0" wp14:anchorId="6353D873" wp14:editId="22A3A260">
            <wp:extent cx="5658270" cy="4000500"/>
            <wp:effectExtent l="0" t="0" r="0" b="0"/>
            <wp:docPr id="12" name="Afbeelding 11" descr="Molenbeekrout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nbeekroute_Web.jpg"/>
                    <pic:cNvPicPr/>
                  </pic:nvPicPr>
                  <pic:blipFill>
                    <a:blip r:embed="rId10" cstate="print"/>
                    <a:stretch>
                      <a:fillRect/>
                    </a:stretch>
                  </pic:blipFill>
                  <pic:spPr>
                    <a:xfrm>
                      <a:off x="0" y="0"/>
                      <a:ext cx="5665126" cy="4005347"/>
                    </a:xfrm>
                    <a:prstGeom prst="rect">
                      <a:avLst/>
                    </a:prstGeom>
                  </pic:spPr>
                </pic:pic>
              </a:graphicData>
            </a:graphic>
          </wp:inline>
        </w:drawing>
      </w:r>
    </w:p>
    <w:p w:rsidR="00A12955" w:rsidRDefault="00A12955" w:rsidP="009643E4">
      <w:pPr>
        <w:rPr>
          <w:rFonts w:ascii="Cambria" w:hAnsi="Cambria"/>
          <w:sz w:val="24"/>
          <w:szCs w:val="24"/>
        </w:rPr>
      </w:pPr>
    </w:p>
    <w:p w:rsidR="0020658E" w:rsidRDefault="0020658E" w:rsidP="009643E4">
      <w:pPr>
        <w:rPr>
          <w:rFonts w:ascii="Cambria" w:hAnsi="Cambria"/>
          <w:sz w:val="24"/>
          <w:szCs w:val="24"/>
        </w:rPr>
      </w:pPr>
    </w:p>
    <w:p w:rsidR="0020658E" w:rsidRDefault="0020658E" w:rsidP="009643E4">
      <w:pPr>
        <w:rPr>
          <w:rFonts w:ascii="Cambria" w:hAnsi="Cambria"/>
          <w:sz w:val="24"/>
          <w:szCs w:val="24"/>
        </w:rPr>
      </w:pPr>
    </w:p>
    <w:p w:rsidR="0020658E" w:rsidRDefault="0020658E" w:rsidP="009643E4">
      <w:pPr>
        <w:rPr>
          <w:rFonts w:ascii="Cambria" w:hAnsi="Cambria"/>
          <w:sz w:val="24"/>
          <w:szCs w:val="24"/>
        </w:rPr>
      </w:pPr>
    </w:p>
    <w:p w:rsidR="0020658E" w:rsidRDefault="0020658E" w:rsidP="009643E4">
      <w:pPr>
        <w:rPr>
          <w:rFonts w:ascii="Cambria" w:hAnsi="Cambria"/>
          <w:sz w:val="24"/>
          <w:szCs w:val="24"/>
        </w:rPr>
      </w:pPr>
    </w:p>
    <w:p w:rsidR="0020658E" w:rsidRDefault="0020658E" w:rsidP="009643E4">
      <w:pPr>
        <w:rPr>
          <w:rFonts w:ascii="Cambria" w:hAnsi="Cambria"/>
          <w:sz w:val="24"/>
          <w:szCs w:val="24"/>
        </w:rPr>
      </w:pPr>
    </w:p>
    <w:p w:rsidR="0020658E" w:rsidRDefault="0020658E" w:rsidP="009643E4">
      <w:pPr>
        <w:rPr>
          <w:rFonts w:ascii="Cambria" w:hAnsi="Cambria"/>
          <w:sz w:val="24"/>
          <w:szCs w:val="24"/>
        </w:rPr>
      </w:pPr>
    </w:p>
    <w:p w:rsidR="0020658E" w:rsidRPr="00582550" w:rsidRDefault="0020658E" w:rsidP="0020658E">
      <w:pPr>
        <w:pStyle w:val="LL-Ondertitel"/>
        <w:numPr>
          <w:ilvl w:val="2"/>
          <w:numId w:val="3"/>
        </w:numPr>
        <w:rPr>
          <w:rFonts w:ascii="Cambria" w:hAnsi="Cambria"/>
          <w:szCs w:val="28"/>
        </w:rPr>
      </w:pPr>
      <w:r w:rsidRPr="00582550">
        <w:rPr>
          <w:rFonts w:ascii="Cambria" w:hAnsi="Cambria"/>
          <w:szCs w:val="28"/>
        </w:rPr>
        <w:t>MTB</w:t>
      </w:r>
      <w:r w:rsidR="00B40C6B">
        <w:rPr>
          <w:rFonts w:ascii="Cambria" w:hAnsi="Cambria"/>
          <w:szCs w:val="28"/>
        </w:rPr>
        <w:t>-Kruishoutem</w:t>
      </w:r>
      <w:r w:rsidRPr="00582550">
        <w:rPr>
          <w:rFonts w:ascii="Cambria" w:hAnsi="Cambria"/>
          <w:szCs w:val="28"/>
        </w:rPr>
        <w:t xml:space="preserve"> </w:t>
      </w:r>
    </w:p>
    <w:p w:rsidR="0020658E" w:rsidRPr="005F5721" w:rsidRDefault="0020658E" w:rsidP="0020658E">
      <w:pPr>
        <w:rPr>
          <w:rFonts w:ascii="Cambria" w:hAnsi="Cambria"/>
          <w:sz w:val="24"/>
          <w:szCs w:val="24"/>
          <w:lang w:eastAsia="nl-BE"/>
        </w:rPr>
      </w:pPr>
      <w:r w:rsidRPr="005F5721">
        <w:rPr>
          <w:rFonts w:ascii="Cambria" w:hAnsi="Cambria"/>
          <w:sz w:val="24"/>
          <w:szCs w:val="24"/>
          <w:lang w:eastAsia="nl-BE"/>
        </w:rPr>
        <w:t xml:space="preserve">Op </w:t>
      </w:r>
      <w:r w:rsidRPr="005F5721">
        <w:rPr>
          <w:rFonts w:ascii="Cambria" w:hAnsi="Cambria"/>
          <w:b/>
          <w:bCs/>
          <w:sz w:val="24"/>
          <w:szCs w:val="24"/>
          <w:lang w:eastAsia="nl-BE"/>
        </w:rPr>
        <w:t xml:space="preserve">zaterdag 17 mei 2014 </w:t>
      </w:r>
      <w:r w:rsidRPr="005F5721">
        <w:rPr>
          <w:rFonts w:ascii="Cambria" w:hAnsi="Cambria"/>
          <w:sz w:val="24"/>
          <w:szCs w:val="24"/>
          <w:lang w:eastAsia="nl-BE"/>
        </w:rPr>
        <w:t>werd de nieuwe mountainbikeroute van Kruishoutem ingereden. Deze route is een onderdeel van het mountainbikenetwerk Vlaamse Ardennen.</w:t>
      </w:r>
    </w:p>
    <w:p w:rsidR="0020658E" w:rsidRDefault="0020658E" w:rsidP="0020658E">
      <w:pPr>
        <w:rPr>
          <w:rFonts w:ascii="Cambria" w:hAnsi="Cambria"/>
          <w:sz w:val="24"/>
          <w:szCs w:val="24"/>
          <w:lang w:eastAsia="nl-BE"/>
        </w:rPr>
      </w:pPr>
      <w:r w:rsidRPr="005F5721">
        <w:rPr>
          <w:rFonts w:ascii="Cambria" w:hAnsi="Cambria"/>
          <w:sz w:val="24"/>
          <w:szCs w:val="24"/>
          <w:lang w:eastAsia="nl-BE"/>
        </w:rPr>
        <w:t>Dit netwerk is een bewegwijzerd mountainbiketraject van 406 km, het op één na grootste MTB-netwerk van Oost-Vlaanderen, maar zonder twijfel het meest uitdagende van het Vlaamse landschap.</w:t>
      </w:r>
    </w:p>
    <w:p w:rsidR="004F3BF5" w:rsidRPr="005F5721" w:rsidRDefault="004F3BF5" w:rsidP="0020658E">
      <w:pPr>
        <w:rPr>
          <w:rFonts w:ascii="Cambria" w:hAnsi="Cambria"/>
          <w:sz w:val="24"/>
          <w:szCs w:val="24"/>
          <w:lang w:eastAsia="nl-BE"/>
        </w:rPr>
      </w:pPr>
      <w:r>
        <w:rPr>
          <w:noProof/>
        </w:rPr>
        <w:drawing>
          <wp:inline distT="0" distB="0" distL="0" distR="0" wp14:anchorId="2934E7F1" wp14:editId="6DB2DAF8">
            <wp:extent cx="4876800" cy="28765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43" t="35274" r="46032" b="7584"/>
                    <a:stretch/>
                  </pic:blipFill>
                  <pic:spPr bwMode="auto">
                    <a:xfrm>
                      <a:off x="0" y="0"/>
                      <a:ext cx="4899071" cy="2889686"/>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20658E" w:rsidRPr="005F5721" w:rsidRDefault="0020658E" w:rsidP="0020658E">
      <w:pPr>
        <w:rPr>
          <w:rFonts w:ascii="Cambria" w:hAnsi="Cambria"/>
          <w:sz w:val="24"/>
          <w:szCs w:val="24"/>
          <w:lang w:eastAsia="nl-BE"/>
        </w:rPr>
      </w:pPr>
      <w:r w:rsidRPr="005F5721">
        <w:rPr>
          <w:rFonts w:ascii="Cambria" w:hAnsi="Cambria"/>
          <w:b/>
          <w:bCs/>
          <w:sz w:val="24"/>
          <w:szCs w:val="24"/>
          <w:lang w:eastAsia="nl-BE"/>
        </w:rPr>
        <w:t xml:space="preserve">De route van Kruishoutem is 31,5 km </w:t>
      </w:r>
      <w:r w:rsidRPr="005F5721">
        <w:rPr>
          <w:rFonts w:ascii="Cambria" w:hAnsi="Cambria"/>
          <w:sz w:val="24"/>
          <w:szCs w:val="24"/>
          <w:lang w:eastAsia="nl-BE"/>
        </w:rPr>
        <w:t xml:space="preserve">lang en loopt voor 37% over onverharde paden. De route, aangeduid met </w:t>
      </w:r>
      <w:r w:rsidRPr="005F5721">
        <w:rPr>
          <w:rFonts w:ascii="Cambria" w:hAnsi="Cambria"/>
          <w:b/>
          <w:bCs/>
          <w:sz w:val="24"/>
          <w:szCs w:val="24"/>
          <w:lang w:eastAsia="nl-BE"/>
        </w:rPr>
        <w:t>groene pijltjes</w:t>
      </w:r>
      <w:r w:rsidRPr="005F5721">
        <w:rPr>
          <w:rFonts w:ascii="Cambria" w:hAnsi="Cambria"/>
          <w:sz w:val="24"/>
          <w:szCs w:val="24"/>
          <w:lang w:eastAsia="nl-BE"/>
        </w:rPr>
        <w:t xml:space="preserve">, start en eindigt aan de sporthal van Kruishoutem. In het prachtige </w:t>
      </w:r>
      <w:proofErr w:type="spellStart"/>
      <w:r w:rsidRPr="005F5721">
        <w:rPr>
          <w:rFonts w:ascii="Cambria" w:hAnsi="Cambria"/>
          <w:sz w:val="24"/>
          <w:szCs w:val="24"/>
          <w:lang w:eastAsia="nl-BE"/>
        </w:rPr>
        <w:t>Lozerbos</w:t>
      </w:r>
      <w:proofErr w:type="spellEnd"/>
      <w:r w:rsidRPr="005F5721">
        <w:rPr>
          <w:rFonts w:ascii="Cambria" w:hAnsi="Cambria"/>
          <w:sz w:val="24"/>
          <w:szCs w:val="24"/>
          <w:lang w:eastAsia="nl-BE"/>
        </w:rPr>
        <w:t xml:space="preserve"> wordt de techniek van elke mountainbiker op de proef gesteld en via landelijke wegen, off-track </w:t>
      </w:r>
      <w:proofErr w:type="spellStart"/>
      <w:r w:rsidRPr="005F5721">
        <w:rPr>
          <w:rFonts w:ascii="Cambria" w:hAnsi="Cambria"/>
          <w:sz w:val="24"/>
          <w:szCs w:val="24"/>
          <w:lang w:eastAsia="nl-BE"/>
        </w:rPr>
        <w:t>roads</w:t>
      </w:r>
      <w:proofErr w:type="spellEnd"/>
      <w:r w:rsidRPr="005F5721">
        <w:rPr>
          <w:rFonts w:ascii="Cambria" w:hAnsi="Cambria"/>
          <w:sz w:val="24"/>
          <w:szCs w:val="24"/>
          <w:lang w:eastAsia="nl-BE"/>
        </w:rPr>
        <w:t xml:space="preserve"> en authentieke Vlaamse kasseistroken passeert u langs meerdere kastelen en kunt u  genieten van prachtige uitzichten in </w:t>
      </w:r>
      <w:proofErr w:type="spellStart"/>
      <w:r w:rsidRPr="005F5721">
        <w:rPr>
          <w:rFonts w:ascii="Cambria" w:hAnsi="Cambria"/>
          <w:sz w:val="24"/>
          <w:szCs w:val="24"/>
          <w:lang w:eastAsia="nl-BE"/>
        </w:rPr>
        <w:t>Nokere</w:t>
      </w:r>
      <w:proofErr w:type="spellEnd"/>
      <w:r w:rsidRPr="005F5721">
        <w:rPr>
          <w:rFonts w:ascii="Cambria" w:hAnsi="Cambria"/>
          <w:sz w:val="24"/>
          <w:szCs w:val="24"/>
          <w:lang w:eastAsia="nl-BE"/>
        </w:rPr>
        <w:t>. U kunt ook even stoppen en de streek bewonderen vanop de uitkijktoren. Via de gele pijltjes kunt u de verbinding maken met de MTB-route Zingem of Wortegem-Petegem.</w:t>
      </w:r>
    </w:p>
    <w:p w:rsidR="0020658E" w:rsidRDefault="0020658E" w:rsidP="0020658E">
      <w:pPr>
        <w:rPr>
          <w:rFonts w:ascii="Cambria" w:hAnsi="Cambria"/>
          <w:sz w:val="24"/>
          <w:szCs w:val="24"/>
          <w:lang w:eastAsia="nl-BE"/>
        </w:rPr>
      </w:pPr>
      <w:r w:rsidRPr="005F5721">
        <w:rPr>
          <w:rFonts w:ascii="Cambria" w:hAnsi="Cambria"/>
          <w:sz w:val="24"/>
          <w:szCs w:val="24"/>
          <w:lang w:eastAsia="nl-BE"/>
        </w:rPr>
        <w:t>Aan de sporthal zijn de nodige voorzieningen zoals parking, kleedkamers, douches en drankgelegenheid aanwezig.</w:t>
      </w:r>
      <w:r w:rsidRPr="005F5721">
        <w:rPr>
          <w:rFonts w:ascii="Cambria" w:hAnsi="Cambria"/>
          <w:sz w:val="24"/>
          <w:szCs w:val="24"/>
          <w:lang w:eastAsia="nl-BE"/>
        </w:rPr>
        <w:br/>
        <w:t>Hier kunt u ook mountainbikes huren aan 6 euro per halve dag of 12 euro voor een ganse dag.</w:t>
      </w:r>
    </w:p>
    <w:p w:rsidR="0020658E" w:rsidRPr="005F5721" w:rsidRDefault="0020658E" w:rsidP="0020658E">
      <w:pPr>
        <w:rPr>
          <w:rFonts w:ascii="Cambria" w:hAnsi="Cambria"/>
          <w:sz w:val="24"/>
          <w:szCs w:val="24"/>
        </w:rPr>
      </w:pPr>
      <w:r w:rsidRPr="005F5721">
        <w:rPr>
          <w:rStyle w:val="Zwaar"/>
          <w:rFonts w:ascii="Cambria" w:hAnsi="Cambria"/>
          <w:sz w:val="24"/>
          <w:szCs w:val="24"/>
        </w:rPr>
        <w:t xml:space="preserve">Vertrekpunt: </w:t>
      </w:r>
      <w:r w:rsidRPr="0020658E">
        <w:rPr>
          <w:rFonts w:ascii="Cambria" w:hAnsi="Cambria"/>
          <w:sz w:val="24"/>
          <w:szCs w:val="24"/>
          <w:shd w:val="clear" w:color="auto" w:fill="FFFFFF"/>
        </w:rPr>
        <w:t>Warandes</w:t>
      </w:r>
      <w:r w:rsidRPr="0020658E">
        <w:rPr>
          <w:rFonts w:ascii="Cambria" w:hAnsi="Cambria"/>
          <w:sz w:val="24"/>
          <w:szCs w:val="24"/>
          <w:shd w:val="clear" w:color="auto" w:fill="FFFFFF"/>
        </w:rPr>
        <w:t>traat 2, 9770 Kruishoutem</w:t>
      </w:r>
    </w:p>
    <w:p w:rsidR="0020658E" w:rsidRPr="005F5721" w:rsidRDefault="0020658E" w:rsidP="0020658E">
      <w:pPr>
        <w:rPr>
          <w:rFonts w:ascii="Cambria" w:hAnsi="Cambria"/>
          <w:sz w:val="24"/>
          <w:szCs w:val="24"/>
        </w:rPr>
      </w:pPr>
      <w:r w:rsidRPr="005F5721">
        <w:rPr>
          <w:rStyle w:val="Zwaar"/>
          <w:rFonts w:ascii="Cambria" w:hAnsi="Cambria"/>
          <w:sz w:val="24"/>
          <w:szCs w:val="24"/>
        </w:rPr>
        <w:t xml:space="preserve">Afstand: </w:t>
      </w:r>
      <w:r>
        <w:rPr>
          <w:rFonts w:ascii="Cambria" w:hAnsi="Cambria"/>
          <w:sz w:val="24"/>
          <w:szCs w:val="24"/>
        </w:rPr>
        <w:t>31.5</w:t>
      </w:r>
      <w:r w:rsidRPr="005F5721">
        <w:rPr>
          <w:rFonts w:ascii="Cambria" w:hAnsi="Cambria"/>
          <w:sz w:val="24"/>
          <w:szCs w:val="24"/>
        </w:rPr>
        <w:t xml:space="preserve"> km </w:t>
      </w:r>
    </w:p>
    <w:p w:rsidR="0020658E" w:rsidRPr="005F5721" w:rsidRDefault="004F3BF5" w:rsidP="009643E4">
      <w:pPr>
        <w:rPr>
          <w:rFonts w:ascii="Cambria" w:hAnsi="Cambria"/>
          <w:sz w:val="24"/>
          <w:szCs w:val="24"/>
        </w:rPr>
      </w:pPr>
      <w:r w:rsidRPr="005F5721">
        <w:rPr>
          <w:rStyle w:val="Zwaar"/>
          <w:rFonts w:ascii="Cambria" w:hAnsi="Cambria"/>
          <w:sz w:val="24"/>
          <w:szCs w:val="24"/>
        </w:rPr>
        <w:t xml:space="preserve">Niveau: </w:t>
      </w:r>
      <w:proofErr w:type="spellStart"/>
      <w:r w:rsidR="00873FCC">
        <w:rPr>
          <w:rFonts w:ascii="Cambria" w:hAnsi="Cambria"/>
          <w:sz w:val="24"/>
          <w:szCs w:val="24"/>
        </w:rPr>
        <w:t>offroad</w:t>
      </w:r>
      <w:proofErr w:type="spellEnd"/>
    </w:p>
    <w:sectPr w:rsidR="0020658E" w:rsidRPr="005F57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D08E6"/>
    <w:multiLevelType w:val="multilevel"/>
    <w:tmpl w:val="0BECC99C"/>
    <w:lvl w:ilvl="0">
      <w:start w:val="2"/>
      <w:numFmt w:val="decimal"/>
      <w:lvlText w:val="%1"/>
      <w:lvlJc w:val="left"/>
      <w:pPr>
        <w:ind w:left="588" w:hanging="588"/>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D756507"/>
    <w:multiLevelType w:val="hybridMultilevel"/>
    <w:tmpl w:val="C63217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39154B1"/>
    <w:multiLevelType w:val="multilevel"/>
    <w:tmpl w:val="7C90FBF6"/>
    <w:lvl w:ilvl="0">
      <w:start w:val="1"/>
      <w:numFmt w:val="decimal"/>
      <w:pStyle w:val="LLtitelnum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81B567D"/>
    <w:multiLevelType w:val="multilevel"/>
    <w:tmpl w:val="8F0C6BB0"/>
    <w:lvl w:ilvl="0">
      <w:start w:val="2"/>
      <w:numFmt w:val="decimal"/>
      <w:lvlText w:val="%1"/>
      <w:lvlJc w:val="left"/>
      <w:pPr>
        <w:ind w:left="384" w:hanging="384"/>
      </w:pPr>
      <w:rPr>
        <w:rFonts w:hint="default"/>
      </w:rPr>
    </w:lvl>
    <w:lvl w:ilvl="1">
      <w:start w:val="5"/>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567"/>
    <w:rsid w:val="0020658E"/>
    <w:rsid w:val="002956D7"/>
    <w:rsid w:val="002C07C0"/>
    <w:rsid w:val="00312567"/>
    <w:rsid w:val="004F3BF5"/>
    <w:rsid w:val="00582550"/>
    <w:rsid w:val="005F5721"/>
    <w:rsid w:val="00873FCC"/>
    <w:rsid w:val="009643E4"/>
    <w:rsid w:val="00A12955"/>
    <w:rsid w:val="00B40C6B"/>
    <w:rsid w:val="00D94CCD"/>
    <w:rsid w:val="00EF7A92"/>
    <w:rsid w:val="00F6447F"/>
    <w:rsid w:val="00FA52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55325"/>
  <w15:chartTrackingRefBased/>
  <w15:docId w15:val="{AAF0956E-5F2D-470C-8356-F91FBDED9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F5721"/>
    <w:pPr>
      <w:spacing w:after="200" w:line="276" w:lineRule="auto"/>
    </w:pPr>
    <w:rPr>
      <w:rFonts w:asciiTheme="majorHAnsi" w:hAnsiTheme="majorHAns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L-naam">
    <w:name w:val="LL - naam"/>
    <w:basedOn w:val="Geenafstand"/>
    <w:qFormat/>
    <w:rsid w:val="005F5721"/>
    <w:pPr>
      <w:spacing w:after="60"/>
    </w:pPr>
    <w:rPr>
      <w:rFonts w:eastAsia="Calibri" w:cs="Times New Roman"/>
      <w:b/>
      <w:smallCaps/>
      <w:color w:val="19252F"/>
      <w:sz w:val="28"/>
      <w:lang w:val="nl-NL"/>
    </w:rPr>
  </w:style>
  <w:style w:type="paragraph" w:customStyle="1" w:styleId="LL-Ondertitel">
    <w:name w:val="LL - Ondertitel"/>
    <w:basedOn w:val="Standaard"/>
    <w:qFormat/>
    <w:rsid w:val="005F5721"/>
    <w:pPr>
      <w:spacing w:before="120" w:after="120" w:line="240" w:lineRule="auto"/>
    </w:pPr>
    <w:rPr>
      <w:rFonts w:eastAsia="Calibri" w:cs="Times New Roman"/>
      <w:b/>
      <w:i/>
      <w:smallCaps/>
      <w:color w:val="78B74A"/>
      <w:sz w:val="28"/>
      <w:szCs w:val="32"/>
      <w:u w:val="single"/>
      <w:lang w:val="nl-NL"/>
    </w:rPr>
  </w:style>
  <w:style w:type="character" w:styleId="Zwaar">
    <w:name w:val="Strong"/>
    <w:basedOn w:val="Standaardalinea-lettertype"/>
    <w:uiPriority w:val="22"/>
    <w:qFormat/>
    <w:rsid w:val="005F5721"/>
    <w:rPr>
      <w:b/>
      <w:bCs/>
    </w:rPr>
  </w:style>
  <w:style w:type="paragraph" w:customStyle="1" w:styleId="LLtitelnummer">
    <w:name w:val="LL titel nummer"/>
    <w:basedOn w:val="LL-Ondertitel"/>
    <w:qFormat/>
    <w:rsid w:val="005F5721"/>
    <w:pPr>
      <w:numPr>
        <w:numId w:val="1"/>
      </w:numPr>
    </w:pPr>
  </w:style>
  <w:style w:type="paragraph" w:styleId="Geenafstand">
    <w:name w:val="No Spacing"/>
    <w:uiPriority w:val="1"/>
    <w:qFormat/>
    <w:rsid w:val="005F5721"/>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89965">
      <w:bodyDiv w:val="1"/>
      <w:marLeft w:val="0"/>
      <w:marRight w:val="0"/>
      <w:marTop w:val="0"/>
      <w:marBottom w:val="0"/>
      <w:divBdr>
        <w:top w:val="none" w:sz="0" w:space="0" w:color="auto"/>
        <w:left w:val="none" w:sz="0" w:space="0" w:color="auto"/>
        <w:bottom w:val="none" w:sz="0" w:space="0" w:color="auto"/>
        <w:right w:val="none" w:sz="0" w:space="0" w:color="auto"/>
      </w:divBdr>
      <w:divsChild>
        <w:div w:id="1838232668">
          <w:marLeft w:val="0"/>
          <w:marRight w:val="0"/>
          <w:marTop w:val="0"/>
          <w:marBottom w:val="180"/>
          <w:divBdr>
            <w:top w:val="none" w:sz="0" w:space="0" w:color="auto"/>
            <w:left w:val="none" w:sz="0" w:space="0" w:color="auto"/>
            <w:bottom w:val="none" w:sz="0" w:space="0" w:color="auto"/>
            <w:right w:val="none" w:sz="0" w:space="0" w:color="auto"/>
          </w:divBdr>
        </w:div>
        <w:div w:id="848325833">
          <w:marLeft w:val="0"/>
          <w:marRight w:val="0"/>
          <w:marTop w:val="0"/>
          <w:marBottom w:val="180"/>
          <w:divBdr>
            <w:top w:val="none" w:sz="0" w:space="0" w:color="auto"/>
            <w:left w:val="none" w:sz="0" w:space="0" w:color="auto"/>
            <w:bottom w:val="none" w:sz="0" w:space="0" w:color="auto"/>
            <w:right w:val="none" w:sz="0" w:space="0" w:color="auto"/>
          </w:divBdr>
        </w:div>
      </w:divsChild>
    </w:div>
    <w:div w:id="656616364">
      <w:bodyDiv w:val="1"/>
      <w:marLeft w:val="0"/>
      <w:marRight w:val="0"/>
      <w:marTop w:val="0"/>
      <w:marBottom w:val="0"/>
      <w:divBdr>
        <w:top w:val="none" w:sz="0" w:space="0" w:color="auto"/>
        <w:left w:val="none" w:sz="0" w:space="0" w:color="auto"/>
        <w:bottom w:val="none" w:sz="0" w:space="0" w:color="auto"/>
        <w:right w:val="none" w:sz="0" w:space="0" w:color="auto"/>
      </w:divBdr>
      <w:divsChild>
        <w:div w:id="1907716836">
          <w:marLeft w:val="0"/>
          <w:marRight w:val="0"/>
          <w:marTop w:val="0"/>
          <w:marBottom w:val="180"/>
          <w:divBdr>
            <w:top w:val="none" w:sz="0" w:space="0" w:color="auto"/>
            <w:left w:val="none" w:sz="0" w:space="0" w:color="auto"/>
            <w:bottom w:val="none" w:sz="0" w:space="0" w:color="auto"/>
            <w:right w:val="none" w:sz="0" w:space="0" w:color="auto"/>
          </w:divBdr>
        </w:div>
        <w:div w:id="837307078">
          <w:marLeft w:val="0"/>
          <w:marRight w:val="0"/>
          <w:marTop w:val="0"/>
          <w:marBottom w:val="180"/>
          <w:divBdr>
            <w:top w:val="none" w:sz="0" w:space="0" w:color="auto"/>
            <w:left w:val="none" w:sz="0" w:space="0" w:color="auto"/>
            <w:bottom w:val="none" w:sz="0" w:space="0" w:color="auto"/>
            <w:right w:val="none" w:sz="0" w:space="0" w:color="auto"/>
          </w:divBdr>
        </w:div>
      </w:divsChild>
    </w:div>
    <w:div w:id="1327246491">
      <w:bodyDiv w:val="1"/>
      <w:marLeft w:val="0"/>
      <w:marRight w:val="0"/>
      <w:marTop w:val="0"/>
      <w:marBottom w:val="0"/>
      <w:divBdr>
        <w:top w:val="none" w:sz="0" w:space="0" w:color="auto"/>
        <w:left w:val="none" w:sz="0" w:space="0" w:color="auto"/>
        <w:bottom w:val="none" w:sz="0" w:space="0" w:color="auto"/>
        <w:right w:val="none" w:sz="0" w:space="0" w:color="auto"/>
      </w:divBdr>
      <w:divsChild>
        <w:div w:id="1258364980">
          <w:marLeft w:val="0"/>
          <w:marRight w:val="0"/>
          <w:marTop w:val="0"/>
          <w:marBottom w:val="180"/>
          <w:divBdr>
            <w:top w:val="none" w:sz="0" w:space="0" w:color="auto"/>
            <w:left w:val="none" w:sz="0" w:space="0" w:color="auto"/>
            <w:bottom w:val="none" w:sz="0" w:space="0" w:color="auto"/>
            <w:right w:val="none" w:sz="0" w:space="0" w:color="auto"/>
          </w:divBdr>
        </w:div>
        <w:div w:id="194511105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691</Words>
  <Characters>3804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Lozerlodge</dc:creator>
  <cp:keywords/>
  <dc:description/>
  <cp:lastModifiedBy>Laurence Lozerlodge</cp:lastModifiedBy>
  <cp:revision>12</cp:revision>
  <dcterms:created xsi:type="dcterms:W3CDTF">2017-11-14T13:17:00Z</dcterms:created>
  <dcterms:modified xsi:type="dcterms:W3CDTF">2017-11-17T10:09:00Z</dcterms:modified>
</cp:coreProperties>
</file>